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ndara" w:cs="Candara" w:eastAsia="Candara" w:hAnsi="Canda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Christian Education Service Hours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Name: _____________________________________   Student # 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dott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Christian Education Teacher: __________________________</w:t>
        <w:tab/>
        <w:t xml:space="preserve">CE Block: _____________________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24" w:val="dotted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3600"/>
        <w:gridCol w:w="1365"/>
        <w:gridCol w:w="2475"/>
        <w:tblGridChange w:id="0">
          <w:tblGrid>
            <w:gridCol w:w="1995"/>
            <w:gridCol w:w="3600"/>
            <w:gridCol w:w="1365"/>
            <w:gridCol w:w="24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Group/Institution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(Name &amp; Phone #)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Tasks &amp; Responsibilities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Hours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Supervisor Signature</w:t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Out of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 School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hours are complete: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Student Signature: __________________________________________________________________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Signature: ___________________________________________________________________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reflection is completed: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CE Teacher Signature: _______________________________________________________________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440" w:top="1440" w:left="1584" w:right="1584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Calibri"/>
  <w:font w:name="Courgette">
    <w:embedRegular w:fontKey="{00000000-0000-0000-0000-000000000000}" r:id="rId1" w:subsetted="0"/>
  </w:font>
  <w:font w:name="Candara">
    <w:embedRegular w:fontKey="{00000000-0000-0000-0000-000000000000}" r:id="rId2" w:subsetted="0"/>
    <w:embedBold w:fontKey="{00000000-0000-0000-0000-000000000000}" r:id="rId3" w:subsetted="0"/>
    <w:embedItalic w:fontKey="{00000000-0000-0000-0000-000000000000}" r:id="rId4" w:subsetted="0"/>
    <w:embedBoldItalic w:fontKey="{00000000-0000-0000-0000-000000000000}" r:id="rId5" w:subsetted="0"/>
  </w:font>
  <w:font w:name="Feder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576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576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576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864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spacing w:before="864" w:lineRule="auto"/>
      <w:ind w:left="-360" w:right="-540" w:firstLine="0"/>
      <w:contextualSpacing w:val="0"/>
      <w:jc w:val="center"/>
      <w:rPr>
        <w:rFonts w:ascii="Arial" w:cs="Arial" w:eastAsia="Arial" w:hAnsi="Arial"/>
        <w:b w:val="0"/>
        <w:sz w:val="28"/>
        <w:szCs w:val="28"/>
        <w:vertAlign w:val="baseline"/>
      </w:rPr>
    </w:pPr>
    <w:r w:rsidDel="00000000" w:rsidR="00000000" w:rsidRPr="00000000">
      <w:rPr>
        <w:rFonts w:ascii="Arial" w:cs="Arial" w:eastAsia="Arial" w:hAnsi="Arial"/>
        <w:b w:val="1"/>
        <w:sz w:val="28"/>
        <w:szCs w:val="28"/>
        <w:vertAlign w:val="baseline"/>
        <w:rtl w:val="0"/>
      </w:rPr>
      <w:t xml:space="preserve">ST. PATRICK REGIONAL SECONDARY SCHOOL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-798194</wp:posOffset>
          </wp:positionH>
          <wp:positionV relativeFrom="paragraph">
            <wp:posOffset>-110489</wp:posOffset>
          </wp:positionV>
          <wp:extent cx="1287780" cy="1244600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7780" cy="12446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contextualSpacing w:val="0"/>
      <w:jc w:val="center"/>
      <w:rPr>
        <w:rFonts w:ascii="Arial" w:cs="Arial" w:eastAsia="Arial" w:hAnsi="Arial"/>
        <w:b w:val="0"/>
        <w:vertAlign w:val="baseline"/>
      </w:rPr>
    </w:pP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115 East 11</w:t>
    </w:r>
    <w:r w:rsidDel="00000000" w:rsidR="00000000" w:rsidRPr="00000000">
      <w:rPr>
        <w:rFonts w:ascii="Arial" w:cs="Arial" w:eastAsia="Arial" w:hAnsi="Arial"/>
        <w:b w:val="1"/>
        <w:vertAlign w:val="superscript"/>
        <w:rtl w:val="0"/>
      </w:rPr>
      <w:t xml:space="preserve">th</w:t>
    </w:r>
    <w:r w:rsidDel="00000000" w:rsidR="00000000" w:rsidRPr="00000000">
      <w:rPr>
        <w:rFonts w:ascii="Arial" w:cs="Arial" w:eastAsia="Arial" w:hAnsi="Arial"/>
        <w:b w:val="1"/>
        <w:vertAlign w:val="baseline"/>
        <w:rtl w:val="0"/>
      </w:rPr>
      <w:t xml:space="preserve"> Ave. • Vancouver • BC • V5T 2C1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C">
    <w:pPr>
      <w:contextualSpacing w:val="0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PH: 604-874-6422               </w:t>
      <w:tab/>
      <w:t xml:space="preserve">FX: 604-874-5176</w:t>
    </w:r>
  </w:p>
  <w:p w:rsidR="00000000" w:rsidDel="00000000" w:rsidP="00000000" w:rsidRDefault="00000000" w:rsidRPr="00000000" w14:paraId="0000004D">
    <w:pPr>
      <w:ind w:right="-540"/>
      <w:contextualSpacing w:val="0"/>
      <w:jc w:val="center"/>
      <w:rPr>
        <w:rFonts w:ascii="Federo" w:cs="Federo" w:eastAsia="Federo" w:hAnsi="Federo"/>
        <w:b w:val="1"/>
        <w:vertAlign w:val="baseline"/>
      </w:rPr>
    </w:pPr>
    <w:r w:rsidDel="00000000" w:rsidR="00000000" w:rsidRPr="00000000">
      <w:rPr>
        <w:rFonts w:ascii="Arial" w:cs="Arial" w:eastAsia="Arial" w:hAnsi="Arial"/>
        <w:vertAlign w:val="baseline"/>
        <w:rtl w:val="0"/>
      </w:rPr>
      <w:t xml:space="preserve">e-mail:  administration@stpats.bc.ca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contextualSpacing w:val="0"/>
      <w:jc w:val="center"/>
      <w:rPr>
        <w:vertAlign w:val="baseline"/>
      </w:rPr>
    </w:pPr>
    <w:r w:rsidDel="00000000" w:rsidR="00000000" w:rsidRPr="00000000">
      <w:rPr>
        <w:b w:val="1"/>
        <w:vertAlign w:val="baseline"/>
        <w:rtl w:val="0"/>
      </w:rPr>
      <w:t xml:space="preserve">ESTABLISHED 1923</w: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864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Courgette" w:cs="Courgette" w:eastAsia="Courgette" w:hAnsi="Courgette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Arial" w:cs="Arial" w:eastAsia="Arial" w:hAnsi="Arial"/>
      <w:b w:val="1"/>
      <w:sz w:val="20"/>
      <w:szCs w:val="20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rFonts w:ascii="Arial" w:cs="Arial" w:eastAsia="Arial" w:hAnsi="Arial"/>
      <w:sz w:val="24"/>
      <w:szCs w:val="24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44"/>
      <w:szCs w:val="4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Relationship Id="rId2" Type="http://schemas.openxmlformats.org/officeDocument/2006/relationships/font" Target="fonts/Candara-regular.ttf"/><Relationship Id="rId3" Type="http://schemas.openxmlformats.org/officeDocument/2006/relationships/font" Target="fonts/Candara-bold.ttf"/><Relationship Id="rId4" Type="http://schemas.openxmlformats.org/officeDocument/2006/relationships/font" Target="fonts/Candara-italic.ttf"/><Relationship Id="rId5" Type="http://schemas.openxmlformats.org/officeDocument/2006/relationships/font" Target="fonts/Candar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